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69AD0" w14:textId="4F5CC205" w:rsidR="00B540A3" w:rsidRDefault="00B540A3" w:rsidP="00B540A3">
      <w:pPr>
        <w:spacing w:after="0"/>
        <w:jc w:val="center"/>
      </w:pPr>
      <w:r>
        <w:t>TOWN OF PRESTON</w:t>
      </w:r>
    </w:p>
    <w:p w14:paraId="7D4DE087" w14:textId="2DA47890" w:rsidR="00B540A3" w:rsidRDefault="00B540A3" w:rsidP="00B540A3">
      <w:pPr>
        <w:spacing w:after="0"/>
        <w:jc w:val="center"/>
      </w:pPr>
      <w:r>
        <w:t>TAX COLLECTOR’S NOTICE</w:t>
      </w:r>
    </w:p>
    <w:p w14:paraId="5E499056" w14:textId="77777777" w:rsidR="00B540A3" w:rsidRDefault="00B540A3" w:rsidP="00B540A3">
      <w:pPr>
        <w:spacing w:after="0"/>
        <w:jc w:val="center"/>
      </w:pPr>
    </w:p>
    <w:p w14:paraId="1947DEE8" w14:textId="65B821C6" w:rsidR="00B540A3" w:rsidRDefault="00B540A3" w:rsidP="007C6881">
      <w:pPr>
        <w:spacing w:after="0"/>
      </w:pPr>
      <w:r>
        <w:t xml:space="preserve">All persons liable to pay taxes in the Town of Preston are hereby warned that the second and final installment on Real Estate and Personal Property, including the SUPPLEMENTAL MOTOR VEHICLE TAXES on the Grand List of October 1, </w:t>
      </w:r>
      <w:r w:rsidR="00D21F59">
        <w:t>2024,</w:t>
      </w:r>
      <w:r>
        <w:t xml:space="preserve"> are due and payable on January 1, 202</w:t>
      </w:r>
      <w:r w:rsidR="00D21F59">
        <w:t>6</w:t>
      </w:r>
      <w:r>
        <w:t>.</w:t>
      </w:r>
    </w:p>
    <w:p w14:paraId="6CACA4C8" w14:textId="77777777" w:rsidR="00BD307A" w:rsidRDefault="00BD307A" w:rsidP="007C6881">
      <w:pPr>
        <w:spacing w:after="0"/>
      </w:pPr>
    </w:p>
    <w:p w14:paraId="57D29E7C" w14:textId="152F54F8" w:rsidR="00B540A3" w:rsidRDefault="00B540A3" w:rsidP="007C6881">
      <w:pPr>
        <w:spacing w:after="0"/>
      </w:pPr>
      <w:r>
        <w:t>The second installment may b</w:t>
      </w:r>
      <w:r w:rsidR="002616C3">
        <w:t>e</w:t>
      </w:r>
      <w:r>
        <w:t xml:space="preserve"> paid without penalty through February </w:t>
      </w:r>
      <w:r w:rsidR="00D21F59">
        <w:t>3</w:t>
      </w:r>
      <w:r>
        <w:t>, 202</w:t>
      </w:r>
      <w:r w:rsidR="00D21F59">
        <w:t>6</w:t>
      </w:r>
      <w:r>
        <w:t>.  The rate of interest is 1</w:t>
      </w:r>
      <w:r w:rsidR="002616C3">
        <w:t>.</w:t>
      </w:r>
      <w:r>
        <w:t xml:space="preserve">5% per month from the due date (18% per year) or a minimum of $2.00 per bill of installment.  </w:t>
      </w:r>
    </w:p>
    <w:p w14:paraId="7B274013" w14:textId="77777777" w:rsidR="00BD307A" w:rsidRDefault="00BD307A" w:rsidP="007C6881">
      <w:pPr>
        <w:spacing w:after="0"/>
      </w:pPr>
    </w:p>
    <w:p w14:paraId="076FF45D" w14:textId="496F60F9" w:rsidR="00B540A3" w:rsidRDefault="00B540A3" w:rsidP="007C6881">
      <w:pPr>
        <w:spacing w:after="0"/>
      </w:pPr>
      <w:r>
        <w:t xml:space="preserve">FAILURE TO RECEIVE A BILL DOES NOT NEGATE THE TAX OR INTEREST (Sec. 12-130, 12-146).  If you do not receive a </w:t>
      </w:r>
      <w:r w:rsidR="00D21F59">
        <w:t>bill,</w:t>
      </w:r>
      <w:r>
        <w:t xml:space="preserve"> please contact the Tax Collector’s office immediately.</w:t>
      </w:r>
    </w:p>
    <w:p w14:paraId="35D7D575" w14:textId="77777777" w:rsidR="00BD307A" w:rsidRDefault="00BD307A" w:rsidP="007C6881">
      <w:pPr>
        <w:spacing w:after="0"/>
      </w:pPr>
    </w:p>
    <w:p w14:paraId="6FC1C0E0" w14:textId="13644237" w:rsidR="00B540A3" w:rsidRDefault="00B540A3" w:rsidP="007C6881">
      <w:pPr>
        <w:spacing w:after="0"/>
      </w:pPr>
      <w:r>
        <w:t>Payments can be made in the following ways:</w:t>
      </w:r>
    </w:p>
    <w:p w14:paraId="0C309F50" w14:textId="3AEA0833" w:rsidR="00B540A3" w:rsidRDefault="00B540A3" w:rsidP="007C6881">
      <w:pPr>
        <w:spacing w:after="0"/>
      </w:pPr>
      <w:r>
        <w:t>In person or mailed to:</w:t>
      </w:r>
    </w:p>
    <w:p w14:paraId="7B3714DB" w14:textId="323C1E6C" w:rsidR="00B540A3" w:rsidRDefault="00B540A3" w:rsidP="007C6881">
      <w:pPr>
        <w:spacing w:after="0"/>
      </w:pPr>
      <w:r>
        <w:t>Preston Tax Collector, 389 Route 2, Preston, CT 06365</w:t>
      </w:r>
    </w:p>
    <w:p w14:paraId="7665DEF0" w14:textId="45164659" w:rsidR="00B540A3" w:rsidRDefault="00B540A3" w:rsidP="007C6881">
      <w:pPr>
        <w:spacing w:after="0"/>
      </w:pPr>
      <w:r>
        <w:t>Online:  preston-ct.org</w:t>
      </w:r>
    </w:p>
    <w:p w14:paraId="3ED0E774" w14:textId="70860C8C" w:rsidR="00B540A3" w:rsidRDefault="00B540A3" w:rsidP="007C6881">
      <w:pPr>
        <w:spacing w:after="0"/>
      </w:pPr>
      <w:r>
        <w:t>Dropbox:  Blue box located to the right of the main entrance to Town Hall</w:t>
      </w:r>
    </w:p>
    <w:p w14:paraId="2B8FA30D" w14:textId="63D56FDA" w:rsidR="00B540A3" w:rsidRDefault="00B540A3" w:rsidP="007C6881">
      <w:pPr>
        <w:spacing w:after="0"/>
      </w:pPr>
      <w:r>
        <w:t>Office hours are:  Tuesday, Wednesday and Friday</w:t>
      </w:r>
      <w:r w:rsidR="007C6881">
        <w:t xml:space="preserve"> </w:t>
      </w:r>
      <w:r>
        <w:t>9:00-4:30   Thursday 9:00-6:30</w:t>
      </w:r>
    </w:p>
    <w:p w14:paraId="1BF91F3E" w14:textId="5A31A350" w:rsidR="002616C3" w:rsidRDefault="002616C3" w:rsidP="007C6881">
      <w:pPr>
        <w:spacing w:after="0"/>
      </w:pPr>
      <w:r>
        <w:t>Jill Keith</w:t>
      </w:r>
    </w:p>
    <w:p w14:paraId="3A7C3839" w14:textId="3999A123" w:rsidR="002616C3" w:rsidRDefault="002616C3" w:rsidP="007C6881">
      <w:pPr>
        <w:spacing w:after="0"/>
      </w:pPr>
      <w:r>
        <w:t>Preston Tax Collector</w:t>
      </w:r>
    </w:p>
    <w:p w14:paraId="1AA61B16" w14:textId="10AA3BF3" w:rsidR="00B540A3" w:rsidRDefault="00B540A3" w:rsidP="007C6881">
      <w:pPr>
        <w:spacing w:after="0"/>
      </w:pPr>
    </w:p>
    <w:p w14:paraId="45360608" w14:textId="77777777" w:rsidR="00B540A3" w:rsidRDefault="00B540A3" w:rsidP="007C6881">
      <w:pPr>
        <w:spacing w:after="0"/>
      </w:pPr>
    </w:p>
    <w:p w14:paraId="3B03CA9E" w14:textId="77777777" w:rsidR="00B540A3" w:rsidRDefault="00B540A3" w:rsidP="00B540A3">
      <w:pPr>
        <w:spacing w:after="0"/>
      </w:pPr>
    </w:p>
    <w:sectPr w:rsidR="00B540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0A3"/>
    <w:rsid w:val="002616C3"/>
    <w:rsid w:val="0035700B"/>
    <w:rsid w:val="0072732C"/>
    <w:rsid w:val="007C6881"/>
    <w:rsid w:val="009840DF"/>
    <w:rsid w:val="009F483B"/>
    <w:rsid w:val="00AA5AE5"/>
    <w:rsid w:val="00B540A3"/>
    <w:rsid w:val="00BD307A"/>
    <w:rsid w:val="00D21F59"/>
    <w:rsid w:val="00EE3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9528B"/>
  <w15:chartTrackingRefBased/>
  <w15:docId w15:val="{03D56CE2-A64D-40CE-86C2-0F7606D1C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172</Words>
  <Characters>835</Characters>
  <Application>Microsoft Office Word</Application>
  <DocSecurity>0</DocSecurity>
  <Lines>23</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Keith</dc:creator>
  <cp:keywords/>
  <dc:description/>
  <cp:lastModifiedBy>Jill Keith</cp:lastModifiedBy>
  <cp:revision>4</cp:revision>
  <cp:lastPrinted>2023-12-15T16:50:00Z</cp:lastPrinted>
  <dcterms:created xsi:type="dcterms:W3CDTF">2025-12-23T15:14:00Z</dcterms:created>
  <dcterms:modified xsi:type="dcterms:W3CDTF">2025-12-23T15:17:00Z</dcterms:modified>
</cp:coreProperties>
</file>